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13" w:rsidRPr="004B2637" w:rsidRDefault="001A6613" w:rsidP="00AA6914">
      <w:pPr>
        <w:bidi/>
        <w:ind w:left="1138"/>
        <w:jc w:val="center"/>
        <w:rPr>
          <w:rFonts w:asciiTheme="majorBidi" w:hAnsiTheme="majorBidi" w:cstheme="majorBidi"/>
          <w:sz w:val="22"/>
          <w:szCs w:val="22"/>
          <w:lang w:bidi="he-IL"/>
        </w:rPr>
      </w:pPr>
    </w:p>
    <w:p w:rsidR="001A6613" w:rsidRPr="004B2637" w:rsidRDefault="001A6613" w:rsidP="00AA6914">
      <w:pPr>
        <w:keepNext/>
        <w:bidi/>
        <w:jc w:val="center"/>
        <w:outlineLvl w:val="3"/>
        <w:rPr>
          <w:rFonts w:asciiTheme="majorBidi" w:eastAsia="Times New Roman" w:hAnsiTheme="majorBidi" w:cstheme="majorBidi"/>
          <w:sz w:val="32"/>
          <w:szCs w:val="32"/>
          <w:rtl/>
          <w:lang w:bidi="he-IL"/>
        </w:rPr>
      </w:pPr>
      <w:r w:rsidRPr="004B2637">
        <w:rPr>
          <w:rFonts w:asciiTheme="majorBidi" w:eastAsia="Times New Roman" w:hAnsiTheme="majorBidi" w:cstheme="majorBidi"/>
          <w:sz w:val="32"/>
          <w:szCs w:val="32"/>
          <w:rtl/>
          <w:lang w:bidi="he-IL"/>
        </w:rPr>
        <w:t>מרכז אוריון לחקר מגילות מדבר יהודה והספרות הקרובה להן</w:t>
      </w:r>
    </w:p>
    <w:p w:rsidR="001A6613" w:rsidRPr="004B2637" w:rsidRDefault="001A6613" w:rsidP="00AA6914">
      <w:pPr>
        <w:keepNext/>
        <w:bidi/>
        <w:jc w:val="center"/>
        <w:outlineLvl w:val="3"/>
        <w:rPr>
          <w:rFonts w:asciiTheme="majorBidi" w:eastAsia="Times New Roman" w:hAnsiTheme="majorBidi" w:cstheme="majorBidi"/>
          <w:sz w:val="32"/>
          <w:szCs w:val="32"/>
          <w:rtl/>
          <w:lang w:bidi="he-IL"/>
        </w:rPr>
      </w:pPr>
      <w:r w:rsidRPr="004B2637">
        <w:rPr>
          <w:rFonts w:asciiTheme="majorBidi" w:eastAsia="Times New Roman" w:hAnsiTheme="majorBidi" w:cstheme="majorBidi"/>
          <w:sz w:val="32"/>
          <w:szCs w:val="32"/>
          <w:rtl/>
          <w:lang w:bidi="he-IL"/>
        </w:rPr>
        <w:t>שמח להזמינכם</w:t>
      </w:r>
      <w:r w:rsidR="00AA6914" w:rsidRPr="004B2637">
        <w:rPr>
          <w:rFonts w:asciiTheme="majorBidi" w:eastAsia="Times New Roman" w:hAnsiTheme="majorBidi" w:cstheme="majorBidi"/>
          <w:sz w:val="32"/>
          <w:szCs w:val="32"/>
          <w:rtl/>
          <w:lang w:bidi="he-IL"/>
        </w:rPr>
        <w:t xml:space="preserve"> </w:t>
      </w:r>
      <w:r w:rsidRPr="004B2637"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he-IL"/>
        </w:rPr>
        <w:t>ל</w:t>
      </w:r>
      <w:r w:rsidR="00487FDA" w:rsidRPr="004B2637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he-IL"/>
        </w:rPr>
        <w:t>סמינר חוקרים</w:t>
      </w:r>
    </w:p>
    <w:p w:rsidR="00066746" w:rsidRPr="004B2637" w:rsidRDefault="00066746" w:rsidP="00066746">
      <w:pPr>
        <w:bidi/>
        <w:jc w:val="center"/>
        <w:rPr>
          <w:rFonts w:asciiTheme="majorBidi" w:hAnsiTheme="majorBidi" w:cstheme="majorBidi"/>
          <w:rtl/>
          <w:lang w:bidi="he-IL"/>
        </w:rPr>
      </w:pPr>
    </w:p>
    <w:p w:rsidR="00F219F1" w:rsidRPr="004B2637" w:rsidRDefault="00AA6914" w:rsidP="00D04B2F">
      <w:pPr>
        <w:autoSpaceDE w:val="0"/>
        <w:autoSpaceDN w:val="0"/>
        <w:adjustRightInd w:val="0"/>
        <w:jc w:val="center"/>
        <w:rPr>
          <w:rFonts w:asciiTheme="majorBidi" w:eastAsiaTheme="minorEastAsia" w:hAnsiTheme="majorBidi" w:cstheme="majorBidi"/>
          <w:sz w:val="28"/>
          <w:szCs w:val="28"/>
          <w:lang w:eastAsia="ja-JP" w:bidi="he-IL"/>
        </w:rPr>
      </w:pPr>
      <w:r w:rsidRPr="004B2637">
        <w:rPr>
          <w:rFonts w:asciiTheme="majorBidi" w:eastAsiaTheme="minorEastAsia" w:hAnsiTheme="majorBidi" w:cstheme="majorBidi"/>
          <w:sz w:val="28"/>
          <w:szCs w:val="28"/>
          <w:lang w:eastAsia="ja-JP" w:bidi="he-IL"/>
        </w:rPr>
        <w:t xml:space="preserve">The Orion Center </w:t>
      </w:r>
      <w:r w:rsidR="00F219F1" w:rsidRPr="004B2637">
        <w:rPr>
          <w:rFonts w:asciiTheme="majorBidi" w:eastAsiaTheme="minorEastAsia" w:hAnsiTheme="majorBidi" w:cstheme="majorBidi"/>
          <w:sz w:val="28"/>
          <w:szCs w:val="28"/>
          <w:lang w:eastAsia="ja-JP" w:bidi="he-IL"/>
        </w:rPr>
        <w:t>is pleased to invite you to the</w:t>
      </w:r>
    </w:p>
    <w:p w:rsidR="00F219F1" w:rsidRPr="004B2637" w:rsidRDefault="00AA6914" w:rsidP="00D04B2F">
      <w:pPr>
        <w:autoSpaceDE w:val="0"/>
        <w:autoSpaceDN w:val="0"/>
        <w:adjustRightInd w:val="0"/>
        <w:jc w:val="center"/>
        <w:rPr>
          <w:rFonts w:asciiTheme="majorBidi" w:eastAsiaTheme="minorEastAsia" w:hAnsiTheme="majorBidi" w:cstheme="majorBidi"/>
          <w:sz w:val="28"/>
          <w:szCs w:val="28"/>
          <w:lang w:eastAsia="ja-JP" w:bidi="he-IL"/>
        </w:rPr>
      </w:pPr>
      <w:r w:rsidRPr="004B2637">
        <w:rPr>
          <w:rFonts w:asciiTheme="majorBidi" w:eastAsiaTheme="minorEastAsia" w:hAnsiTheme="majorBidi" w:cstheme="majorBidi"/>
          <w:b/>
          <w:bCs/>
          <w:sz w:val="28"/>
          <w:szCs w:val="28"/>
          <w:lang w:eastAsia="ja-JP" w:bidi="he-IL"/>
        </w:rPr>
        <w:t>Jonas C. Greenfield Scholars’ Seminar</w:t>
      </w:r>
    </w:p>
    <w:p w:rsidR="00F219F1" w:rsidRPr="004B2637" w:rsidRDefault="00F219F1" w:rsidP="00F219F1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F219F1" w:rsidRPr="004B2637" w:rsidRDefault="00F219F1" w:rsidP="00F219F1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D942D6" w:rsidRPr="00D942D6" w:rsidRDefault="00BA6BEF" w:rsidP="006D0BA1">
      <w:pPr>
        <w:jc w:val="center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D942D6">
        <w:rPr>
          <w:rFonts w:asciiTheme="majorBidi" w:hAnsiTheme="majorBidi" w:cstheme="majorBidi"/>
          <w:b/>
          <w:bCs/>
          <w:spacing w:val="-8"/>
          <w:sz w:val="36"/>
          <w:szCs w:val="36"/>
        </w:rPr>
        <w:t xml:space="preserve">Prof. </w:t>
      </w:r>
      <w:r w:rsidR="006D0BA1" w:rsidRPr="00D942D6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>Timothy H. Lim</w:t>
      </w:r>
    </w:p>
    <w:p w:rsidR="003D446A" w:rsidRPr="00D942D6" w:rsidRDefault="006D0BA1" w:rsidP="007019CE">
      <w:pPr>
        <w:jc w:val="center"/>
        <w:rPr>
          <w:rFonts w:asciiTheme="majorBidi" w:hAnsiTheme="majorBidi" w:cstheme="majorBidi"/>
          <w:color w:val="141412"/>
          <w:sz w:val="28"/>
          <w:szCs w:val="28"/>
          <w:shd w:val="clear" w:color="auto" w:fill="FFFFFF"/>
        </w:rPr>
      </w:pPr>
      <w:r w:rsidRPr="00D942D6">
        <w:rPr>
          <w:rFonts w:asciiTheme="majorBidi" w:eastAsia="Times New Roman" w:hAnsiTheme="majorBidi" w:cstheme="majorBidi"/>
          <w:color w:val="000000"/>
          <w:sz w:val="28"/>
          <w:szCs w:val="28"/>
        </w:rPr>
        <w:t>New College, University of Edinburgh</w:t>
      </w:r>
      <w:bookmarkStart w:id="0" w:name="_GoBack"/>
      <w:bookmarkEnd w:id="0"/>
    </w:p>
    <w:p w:rsidR="003D446A" w:rsidRPr="004B2637" w:rsidRDefault="003D446A" w:rsidP="00A84998">
      <w:pPr>
        <w:jc w:val="center"/>
        <w:rPr>
          <w:rFonts w:asciiTheme="majorBidi" w:hAnsiTheme="majorBidi" w:cstheme="majorBidi"/>
          <w:b/>
          <w:bCs/>
          <w:spacing w:val="-8"/>
          <w:sz w:val="28"/>
          <w:szCs w:val="28"/>
        </w:rPr>
      </w:pPr>
    </w:p>
    <w:p w:rsidR="00F219F1" w:rsidRPr="004B2637" w:rsidRDefault="00F219F1" w:rsidP="00F219F1">
      <w:pPr>
        <w:jc w:val="center"/>
        <w:rPr>
          <w:rFonts w:asciiTheme="majorBidi" w:hAnsiTheme="majorBidi" w:cstheme="majorBidi"/>
          <w:szCs w:val="24"/>
          <w:lang w:bidi="he-IL"/>
        </w:rPr>
      </w:pPr>
      <w:r w:rsidRPr="004B2637">
        <w:rPr>
          <w:rFonts w:asciiTheme="majorBidi" w:hAnsiTheme="majorBidi" w:cstheme="majorBidi"/>
          <w:szCs w:val="24"/>
          <w:lang w:bidi="he-IL"/>
        </w:rPr>
        <w:t>will lecture on:</w:t>
      </w:r>
    </w:p>
    <w:p w:rsidR="00C110DE" w:rsidRPr="00D942D6" w:rsidRDefault="003D446A" w:rsidP="00C110DE">
      <w:pPr>
        <w:shd w:val="clear" w:color="auto" w:fill="FFFFFF"/>
        <w:jc w:val="center"/>
        <w:textAlignment w:val="baseline"/>
        <w:rPr>
          <w:rFonts w:asciiTheme="majorBidi" w:hAnsiTheme="majorBidi" w:cstheme="majorBidi"/>
          <w:sz w:val="32"/>
          <w:szCs w:val="32"/>
        </w:rPr>
      </w:pPr>
      <w:r w:rsidRPr="004B2637">
        <w:rPr>
          <w:rFonts w:asciiTheme="majorBidi" w:eastAsia="Times New Roman" w:hAnsiTheme="majorBidi" w:cstheme="majorBidi"/>
          <w:color w:val="585858"/>
          <w:sz w:val="20"/>
          <w:lang w:val="en-GB" w:eastAsia="en-GB" w:bidi="he-IL"/>
        </w:rPr>
        <w:br/>
        <w:t> </w:t>
      </w:r>
      <w:r w:rsidRPr="004B2637">
        <w:rPr>
          <w:rFonts w:asciiTheme="majorBidi" w:eastAsia="Times New Roman" w:hAnsiTheme="majorBidi" w:cstheme="majorBidi"/>
          <w:color w:val="585858"/>
          <w:sz w:val="20"/>
          <w:lang w:val="en-GB" w:eastAsia="en-GB" w:bidi="he-IL"/>
        </w:rPr>
        <w:br/>
      </w:r>
      <w:r w:rsidR="00AA5F57" w:rsidRPr="00D942D6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="00A37EDB" w:rsidRPr="00D942D6">
        <w:rPr>
          <w:rFonts w:asciiTheme="majorBidi" w:hAnsiTheme="majorBidi" w:cstheme="majorBidi"/>
          <w:sz w:val="32"/>
          <w:szCs w:val="32"/>
        </w:rPr>
        <w:t>A New Reading in the Hab</w:t>
      </w:r>
      <w:r w:rsidR="00C110DE" w:rsidRPr="00D942D6">
        <w:rPr>
          <w:rFonts w:asciiTheme="majorBidi" w:hAnsiTheme="majorBidi" w:cstheme="majorBidi"/>
          <w:sz w:val="32"/>
          <w:szCs w:val="32"/>
        </w:rPr>
        <w:t>ak</w:t>
      </w:r>
      <w:r w:rsidR="00A37EDB" w:rsidRPr="00D942D6">
        <w:rPr>
          <w:rFonts w:asciiTheme="majorBidi" w:hAnsiTheme="majorBidi" w:cstheme="majorBidi"/>
          <w:sz w:val="32"/>
          <w:szCs w:val="32"/>
        </w:rPr>
        <w:t>k</w:t>
      </w:r>
      <w:r w:rsidR="00C110DE" w:rsidRPr="00D942D6">
        <w:rPr>
          <w:rFonts w:asciiTheme="majorBidi" w:hAnsiTheme="majorBidi" w:cstheme="majorBidi"/>
          <w:sz w:val="32"/>
          <w:szCs w:val="32"/>
        </w:rPr>
        <w:t xml:space="preserve">uk </w:t>
      </w:r>
      <w:proofErr w:type="spellStart"/>
      <w:r w:rsidR="00C110DE" w:rsidRPr="00D942D6">
        <w:rPr>
          <w:rFonts w:asciiTheme="majorBidi" w:hAnsiTheme="majorBidi" w:cstheme="majorBidi"/>
          <w:sz w:val="32"/>
          <w:szCs w:val="32"/>
        </w:rPr>
        <w:t>Pesher</w:t>
      </w:r>
      <w:proofErr w:type="spellEnd"/>
    </w:p>
    <w:p w:rsidR="00FA01FC" w:rsidRPr="00D942D6" w:rsidRDefault="00C110DE" w:rsidP="00C110DE">
      <w:pPr>
        <w:shd w:val="clear" w:color="auto" w:fill="FFFFFF"/>
        <w:jc w:val="center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D942D6">
        <w:rPr>
          <w:rFonts w:asciiTheme="majorBidi" w:hAnsiTheme="majorBidi" w:cstheme="majorBidi"/>
          <w:sz w:val="32"/>
          <w:szCs w:val="32"/>
        </w:rPr>
        <w:t xml:space="preserve">and its Implications for the Practices of the </w:t>
      </w:r>
      <w:proofErr w:type="spellStart"/>
      <w:r w:rsidRPr="00D942D6">
        <w:rPr>
          <w:rFonts w:asciiTheme="majorBidi" w:hAnsiTheme="majorBidi" w:cstheme="majorBidi"/>
          <w:sz w:val="32"/>
          <w:szCs w:val="32"/>
        </w:rPr>
        <w:t>Kittim</w:t>
      </w:r>
      <w:proofErr w:type="spellEnd"/>
      <w:r w:rsidR="00AA5F57" w:rsidRPr="00D942D6">
        <w:rPr>
          <w:rFonts w:asciiTheme="majorBidi" w:hAnsiTheme="majorBidi" w:cstheme="majorBidi"/>
          <w:color w:val="000000"/>
          <w:sz w:val="32"/>
          <w:szCs w:val="32"/>
        </w:rPr>
        <w:t>”</w:t>
      </w:r>
    </w:p>
    <w:p w:rsidR="006A0A55" w:rsidRPr="004B2637" w:rsidRDefault="006A0A55" w:rsidP="00142A82">
      <w:pPr>
        <w:autoSpaceDE w:val="0"/>
        <w:autoSpaceDN w:val="0"/>
        <w:jc w:val="center"/>
        <w:rPr>
          <w:rFonts w:asciiTheme="majorBidi" w:hAnsiTheme="majorBidi" w:cstheme="majorBidi"/>
          <w:sz w:val="32"/>
          <w:szCs w:val="32"/>
        </w:rPr>
      </w:pPr>
      <w:r w:rsidRPr="004B2637">
        <w:rPr>
          <w:rFonts w:asciiTheme="majorBidi" w:hAnsiTheme="majorBidi" w:cstheme="majorBidi"/>
          <w:sz w:val="32"/>
          <w:szCs w:val="32"/>
        </w:rPr>
        <w:t>(</w:t>
      </w:r>
      <w:r w:rsidRPr="004B2637">
        <w:rPr>
          <w:rFonts w:asciiTheme="majorBidi" w:hAnsiTheme="majorBidi" w:cstheme="majorBidi"/>
          <w:szCs w:val="24"/>
        </w:rPr>
        <w:t>in</w:t>
      </w:r>
      <w:r w:rsidR="00142A82" w:rsidRPr="004B2637">
        <w:rPr>
          <w:rFonts w:asciiTheme="majorBidi" w:hAnsiTheme="majorBidi" w:cstheme="majorBidi"/>
          <w:szCs w:val="24"/>
        </w:rPr>
        <w:t xml:space="preserve"> English</w:t>
      </w:r>
      <w:r w:rsidRPr="004B2637">
        <w:rPr>
          <w:rFonts w:asciiTheme="majorBidi" w:hAnsiTheme="majorBidi" w:cstheme="majorBidi"/>
          <w:sz w:val="32"/>
          <w:szCs w:val="32"/>
        </w:rPr>
        <w:t>)</w:t>
      </w:r>
    </w:p>
    <w:p w:rsidR="006D0BA1" w:rsidRPr="004B2637" w:rsidRDefault="006D0BA1" w:rsidP="00142A82">
      <w:pPr>
        <w:autoSpaceDE w:val="0"/>
        <w:autoSpaceDN w:val="0"/>
        <w:jc w:val="center"/>
        <w:rPr>
          <w:rFonts w:asciiTheme="majorBidi" w:hAnsiTheme="majorBidi" w:cstheme="majorBidi"/>
          <w:sz w:val="32"/>
          <w:szCs w:val="32"/>
        </w:rPr>
      </w:pPr>
    </w:p>
    <w:p w:rsidR="00AA6914" w:rsidRPr="004B2637" w:rsidRDefault="006A2216" w:rsidP="006D0BA1">
      <w:pPr>
        <w:autoSpaceDE w:val="0"/>
        <w:autoSpaceDN w:val="0"/>
        <w:adjustRightInd w:val="0"/>
        <w:jc w:val="center"/>
        <w:rPr>
          <w:rFonts w:asciiTheme="majorBidi" w:eastAsiaTheme="minorEastAsia" w:hAnsiTheme="majorBidi" w:cstheme="majorBidi"/>
          <w:sz w:val="28"/>
          <w:szCs w:val="28"/>
          <w:lang w:eastAsia="ja-JP" w:bidi="he-IL"/>
        </w:rPr>
      </w:pPr>
      <w:r w:rsidRPr="004B2637">
        <w:rPr>
          <w:rFonts w:asciiTheme="majorBidi" w:eastAsiaTheme="minorEastAsia" w:hAnsiTheme="majorBidi" w:cstheme="majorBidi"/>
          <w:sz w:val="28"/>
          <w:szCs w:val="28"/>
          <w:lang w:eastAsia="ja-JP" w:bidi="he-IL"/>
        </w:rPr>
        <w:t>Tuesday</w:t>
      </w:r>
      <w:r w:rsidR="00F219F1" w:rsidRPr="004B2637">
        <w:rPr>
          <w:rFonts w:asciiTheme="majorBidi" w:eastAsiaTheme="minorEastAsia" w:hAnsiTheme="majorBidi" w:cstheme="majorBidi"/>
          <w:sz w:val="28"/>
          <w:szCs w:val="28"/>
          <w:lang w:eastAsia="ja-JP" w:bidi="he-IL"/>
        </w:rPr>
        <w:t xml:space="preserve">, </w:t>
      </w:r>
      <w:r w:rsidR="006D0BA1" w:rsidRPr="004B2637">
        <w:rPr>
          <w:rFonts w:asciiTheme="majorBidi" w:eastAsiaTheme="minorEastAsia" w:hAnsiTheme="majorBidi" w:cstheme="majorBidi"/>
          <w:sz w:val="28"/>
          <w:szCs w:val="28"/>
          <w:lang w:eastAsia="ja-JP" w:bidi="he-IL"/>
        </w:rPr>
        <w:t>November 27th</w:t>
      </w:r>
      <w:r w:rsidR="00125B89" w:rsidRPr="004B2637">
        <w:rPr>
          <w:rFonts w:asciiTheme="majorBidi" w:eastAsiaTheme="minorEastAsia" w:hAnsiTheme="majorBidi" w:cstheme="majorBidi"/>
          <w:sz w:val="28"/>
          <w:szCs w:val="28"/>
          <w:lang w:eastAsia="ja-JP" w:bidi="he-IL"/>
        </w:rPr>
        <w:t>, 201</w:t>
      </w:r>
      <w:r w:rsidR="006D0BA1" w:rsidRPr="004B2637">
        <w:rPr>
          <w:rFonts w:asciiTheme="majorBidi" w:eastAsiaTheme="minorEastAsia" w:hAnsiTheme="majorBidi" w:cstheme="majorBidi"/>
          <w:sz w:val="28"/>
          <w:szCs w:val="28"/>
          <w:lang w:eastAsia="ja-JP" w:bidi="he-IL"/>
        </w:rPr>
        <w:t>8</w:t>
      </w:r>
    </w:p>
    <w:p w:rsidR="00AA6914" w:rsidRPr="004B2637" w:rsidRDefault="00D51CA2" w:rsidP="00A84998">
      <w:pPr>
        <w:autoSpaceDE w:val="0"/>
        <w:autoSpaceDN w:val="0"/>
        <w:adjustRightInd w:val="0"/>
        <w:jc w:val="center"/>
        <w:rPr>
          <w:rFonts w:asciiTheme="majorBidi" w:eastAsiaTheme="minorEastAsia" w:hAnsiTheme="majorBidi" w:cstheme="majorBidi"/>
          <w:sz w:val="28"/>
          <w:szCs w:val="28"/>
          <w:lang w:eastAsia="ja-JP" w:bidi="he-IL"/>
        </w:rPr>
      </w:pPr>
      <w:r w:rsidRPr="004B2637">
        <w:rPr>
          <w:rFonts w:asciiTheme="majorBidi" w:eastAsiaTheme="minorEastAsia" w:hAnsiTheme="majorBidi" w:cstheme="majorBidi"/>
          <w:sz w:val="28"/>
          <w:szCs w:val="28"/>
          <w:lang w:eastAsia="ja-JP" w:bidi="he-IL"/>
        </w:rPr>
        <w:t xml:space="preserve">Room </w:t>
      </w:r>
      <w:r w:rsidR="00A84998" w:rsidRPr="004B2637">
        <w:rPr>
          <w:rFonts w:asciiTheme="majorBidi" w:eastAsiaTheme="minorEastAsia" w:hAnsiTheme="majorBidi" w:cstheme="majorBidi"/>
          <w:sz w:val="28"/>
          <w:szCs w:val="28"/>
          <w:lang w:eastAsia="ja-JP" w:bidi="he-IL"/>
        </w:rPr>
        <w:t>2</w:t>
      </w:r>
      <w:r w:rsidRPr="004B2637">
        <w:rPr>
          <w:rFonts w:asciiTheme="majorBidi" w:eastAsiaTheme="minorEastAsia" w:hAnsiTheme="majorBidi" w:cstheme="majorBidi"/>
          <w:sz w:val="28"/>
          <w:szCs w:val="28"/>
          <w:lang w:eastAsia="ja-JP" w:bidi="he-IL"/>
        </w:rPr>
        <w:t xml:space="preserve">001, </w:t>
      </w:r>
      <w:r w:rsidR="00AA6914" w:rsidRPr="004B2637">
        <w:rPr>
          <w:rFonts w:asciiTheme="majorBidi" w:eastAsiaTheme="minorEastAsia" w:hAnsiTheme="majorBidi" w:cstheme="majorBidi"/>
          <w:sz w:val="28"/>
          <w:szCs w:val="28"/>
          <w:lang w:eastAsia="ja-JP" w:bidi="he-IL"/>
        </w:rPr>
        <w:t>the Rabin World Center of Jewish Studies</w:t>
      </w:r>
    </w:p>
    <w:p w:rsidR="00D51CA2" w:rsidRPr="004B2637" w:rsidRDefault="00D51CA2" w:rsidP="00AA6914">
      <w:pPr>
        <w:autoSpaceDE w:val="0"/>
        <w:autoSpaceDN w:val="0"/>
        <w:adjustRightInd w:val="0"/>
        <w:jc w:val="center"/>
        <w:rPr>
          <w:rFonts w:asciiTheme="majorBidi" w:eastAsiaTheme="minorEastAsia" w:hAnsiTheme="majorBidi" w:cstheme="majorBidi"/>
          <w:szCs w:val="24"/>
          <w:lang w:eastAsia="ja-JP" w:bidi="he-IL"/>
        </w:rPr>
      </w:pPr>
    </w:p>
    <w:p w:rsidR="00D51CA2" w:rsidRPr="004B2637" w:rsidRDefault="00D51CA2" w:rsidP="00A84998">
      <w:pPr>
        <w:autoSpaceDE w:val="0"/>
        <w:autoSpaceDN w:val="0"/>
        <w:adjustRightInd w:val="0"/>
        <w:jc w:val="center"/>
        <w:rPr>
          <w:rFonts w:asciiTheme="majorBidi" w:eastAsiaTheme="minorEastAsia" w:hAnsiTheme="majorBidi" w:cstheme="majorBidi"/>
          <w:szCs w:val="24"/>
          <w:lang w:eastAsia="ja-JP" w:bidi="he-IL"/>
        </w:rPr>
      </w:pPr>
      <w:r w:rsidRPr="004B2637">
        <w:rPr>
          <w:rFonts w:asciiTheme="majorBidi" w:eastAsiaTheme="minorEastAsia" w:hAnsiTheme="majorBidi" w:cstheme="majorBidi"/>
          <w:szCs w:val="24"/>
          <w:lang w:eastAsia="ja-JP" w:bidi="he-IL"/>
        </w:rPr>
        <w:t>Gathering and Light Refreshments</w:t>
      </w:r>
      <w:r w:rsidR="006E5C19" w:rsidRPr="004B2637">
        <w:rPr>
          <w:rFonts w:asciiTheme="majorBidi" w:eastAsiaTheme="minorEastAsia" w:hAnsiTheme="majorBidi" w:cstheme="majorBidi"/>
          <w:szCs w:val="24"/>
          <w:lang w:eastAsia="ja-JP" w:bidi="he-IL"/>
        </w:rPr>
        <w:t>:</w:t>
      </w:r>
      <w:r w:rsidR="00AA5F57" w:rsidRPr="004B2637">
        <w:rPr>
          <w:rFonts w:asciiTheme="majorBidi" w:eastAsiaTheme="minorEastAsia" w:hAnsiTheme="majorBidi" w:cstheme="majorBidi"/>
          <w:szCs w:val="24"/>
          <w:lang w:eastAsia="ja-JP" w:bidi="he-IL"/>
        </w:rPr>
        <w:t xml:space="preserve"> </w:t>
      </w:r>
      <w:r w:rsidR="006E5C19" w:rsidRPr="004B2637">
        <w:rPr>
          <w:rFonts w:asciiTheme="majorBidi" w:eastAsiaTheme="minorEastAsia" w:hAnsiTheme="majorBidi" w:cstheme="majorBidi"/>
          <w:szCs w:val="24"/>
          <w:lang w:eastAsia="ja-JP" w:bidi="he-IL"/>
        </w:rPr>
        <w:t>14:15</w:t>
      </w:r>
    </w:p>
    <w:p w:rsidR="00D51CA2" w:rsidRPr="004B2637" w:rsidRDefault="00D51CA2" w:rsidP="006E5C19">
      <w:pPr>
        <w:autoSpaceDE w:val="0"/>
        <w:autoSpaceDN w:val="0"/>
        <w:adjustRightInd w:val="0"/>
        <w:jc w:val="center"/>
        <w:rPr>
          <w:rFonts w:asciiTheme="majorBidi" w:eastAsiaTheme="minorEastAsia" w:hAnsiTheme="majorBidi" w:cstheme="majorBidi"/>
          <w:szCs w:val="24"/>
          <w:lang w:eastAsia="ja-JP" w:bidi="he-IL"/>
        </w:rPr>
      </w:pPr>
      <w:r w:rsidRPr="004B2637">
        <w:rPr>
          <w:rFonts w:asciiTheme="majorBidi" w:eastAsiaTheme="minorEastAsia" w:hAnsiTheme="majorBidi" w:cstheme="majorBidi"/>
          <w:szCs w:val="24"/>
          <w:lang w:eastAsia="ja-JP" w:bidi="he-IL"/>
        </w:rPr>
        <w:t>Lecture and Discussion</w:t>
      </w:r>
      <w:r w:rsidR="00E25B7B" w:rsidRPr="004B2637">
        <w:rPr>
          <w:rFonts w:asciiTheme="majorBidi" w:eastAsiaTheme="minorEastAsia" w:hAnsiTheme="majorBidi" w:cstheme="majorBidi"/>
          <w:szCs w:val="24"/>
          <w:lang w:eastAsia="ja-JP" w:bidi="he-IL"/>
        </w:rPr>
        <w:t>: 14:30–</w:t>
      </w:r>
      <w:r w:rsidR="006E5C19" w:rsidRPr="004B2637">
        <w:rPr>
          <w:rFonts w:asciiTheme="majorBidi" w:eastAsiaTheme="minorEastAsia" w:hAnsiTheme="majorBidi" w:cstheme="majorBidi"/>
          <w:szCs w:val="24"/>
          <w:lang w:eastAsia="ja-JP" w:bidi="he-IL"/>
        </w:rPr>
        <w:t>16:00</w:t>
      </w:r>
    </w:p>
    <w:p w:rsidR="00AA6914" w:rsidRPr="004B2637" w:rsidRDefault="00AA6914" w:rsidP="006A2216">
      <w:pPr>
        <w:autoSpaceDE w:val="0"/>
        <w:autoSpaceDN w:val="0"/>
        <w:adjustRightInd w:val="0"/>
        <w:jc w:val="center"/>
        <w:rPr>
          <w:rFonts w:asciiTheme="majorBidi" w:eastAsiaTheme="minorEastAsia" w:hAnsiTheme="majorBidi" w:cstheme="majorBidi"/>
          <w:szCs w:val="24"/>
          <w:lang w:eastAsia="ja-JP" w:bidi="he-IL"/>
        </w:rPr>
      </w:pPr>
    </w:p>
    <w:p w:rsidR="001A6613" w:rsidRPr="004B2637" w:rsidRDefault="001A6613" w:rsidP="00AA6914">
      <w:pPr>
        <w:jc w:val="center"/>
        <w:rPr>
          <w:rFonts w:asciiTheme="majorBidi" w:hAnsiTheme="majorBidi" w:cstheme="majorBidi"/>
        </w:rPr>
      </w:pPr>
    </w:p>
    <w:p w:rsidR="001A6613" w:rsidRPr="004B2637" w:rsidRDefault="001A6613" w:rsidP="004B2637">
      <w:pPr>
        <w:bidi/>
        <w:spacing w:line="240" w:lineRule="exact"/>
        <w:jc w:val="center"/>
        <w:rPr>
          <w:rFonts w:asciiTheme="majorBidi" w:eastAsia="Times New Roman" w:hAnsiTheme="majorBidi" w:cstheme="majorBidi"/>
          <w:sz w:val="28"/>
          <w:szCs w:val="28"/>
          <w:rtl/>
          <w:lang w:bidi="he-IL"/>
        </w:rPr>
      </w:pPr>
      <w:r w:rsidRPr="004B2637">
        <w:rPr>
          <w:rFonts w:asciiTheme="majorBidi" w:eastAsia="Times New Roman" w:hAnsiTheme="majorBidi" w:cstheme="majorBidi"/>
          <w:sz w:val="28"/>
          <w:szCs w:val="28"/>
          <w:rtl/>
          <w:lang w:bidi="he-IL"/>
        </w:rPr>
        <w:t xml:space="preserve">ביום </w:t>
      </w:r>
      <w:r w:rsidR="006A2216" w:rsidRPr="004B2637">
        <w:rPr>
          <w:rFonts w:asciiTheme="majorBidi" w:eastAsia="Times New Roman" w:hAnsiTheme="majorBidi" w:cstheme="majorBidi"/>
          <w:sz w:val="28"/>
          <w:szCs w:val="28"/>
          <w:rtl/>
          <w:lang w:bidi="he-IL"/>
        </w:rPr>
        <w:t>שלישי י"</w:t>
      </w:r>
      <w:r w:rsidR="006D0BA1" w:rsidRPr="004B2637">
        <w:rPr>
          <w:rFonts w:asciiTheme="majorBidi" w:eastAsia="Times New Roman" w:hAnsiTheme="majorBidi" w:cstheme="majorBidi"/>
          <w:sz w:val="28"/>
          <w:szCs w:val="28"/>
          <w:rtl/>
          <w:lang w:bidi="he-IL"/>
        </w:rPr>
        <w:t>ט</w:t>
      </w:r>
      <w:r w:rsidR="00A84998" w:rsidRPr="004B2637">
        <w:rPr>
          <w:rFonts w:asciiTheme="majorBidi" w:eastAsia="Times New Roman" w:hAnsiTheme="majorBidi" w:cstheme="majorBidi"/>
          <w:sz w:val="28"/>
          <w:szCs w:val="28"/>
          <w:rtl/>
          <w:lang w:bidi="he-IL"/>
        </w:rPr>
        <w:t xml:space="preserve"> בכסלו</w:t>
      </w:r>
      <w:r w:rsidR="007171C2" w:rsidRPr="004B2637">
        <w:rPr>
          <w:rFonts w:asciiTheme="majorBidi" w:eastAsia="Times New Roman" w:hAnsiTheme="majorBidi" w:cstheme="majorBidi"/>
          <w:sz w:val="28"/>
          <w:szCs w:val="28"/>
          <w:rtl/>
          <w:lang w:bidi="he-IL"/>
        </w:rPr>
        <w:t xml:space="preserve">, </w:t>
      </w:r>
      <w:r w:rsidR="00BA6BEF" w:rsidRPr="004B2637">
        <w:rPr>
          <w:rFonts w:asciiTheme="majorBidi" w:eastAsia="Times New Roman" w:hAnsiTheme="majorBidi" w:cstheme="majorBidi"/>
          <w:sz w:val="28"/>
          <w:szCs w:val="28"/>
          <w:rtl/>
          <w:lang w:bidi="he-IL"/>
        </w:rPr>
        <w:t>תשע"</w:t>
      </w:r>
      <w:r w:rsidR="004B2637" w:rsidRPr="004B2637">
        <w:rPr>
          <w:rFonts w:asciiTheme="majorBidi" w:eastAsia="Times New Roman" w:hAnsiTheme="majorBidi" w:cstheme="majorBidi"/>
          <w:sz w:val="28"/>
          <w:szCs w:val="28"/>
          <w:rtl/>
          <w:lang w:bidi="he-IL"/>
        </w:rPr>
        <w:t>ט</w:t>
      </w:r>
      <w:r w:rsidR="0094727A" w:rsidRPr="004B2637">
        <w:rPr>
          <w:rFonts w:asciiTheme="majorBidi" w:eastAsia="Times New Roman" w:hAnsiTheme="majorBidi" w:cstheme="majorBidi"/>
          <w:sz w:val="28"/>
          <w:szCs w:val="28"/>
          <w:rtl/>
          <w:lang w:bidi="he-IL"/>
        </w:rPr>
        <w:t>,</w:t>
      </w:r>
      <w:r w:rsidR="004B2637" w:rsidRPr="004B2637">
        <w:rPr>
          <w:rFonts w:asciiTheme="majorBidi" w:eastAsia="Times New Roman" w:hAnsiTheme="majorBidi" w:cstheme="majorBidi"/>
          <w:sz w:val="28"/>
          <w:szCs w:val="28"/>
          <w:rtl/>
          <w:lang w:bidi="he-IL"/>
        </w:rPr>
        <w:t xml:space="preserve">  27 בנובמבר 2018</w:t>
      </w:r>
    </w:p>
    <w:p w:rsidR="00AA6914" w:rsidRPr="004B2637" w:rsidRDefault="001A6613" w:rsidP="00A84998">
      <w:pPr>
        <w:autoSpaceDE w:val="0"/>
        <w:autoSpaceDN w:val="0"/>
        <w:adjustRightInd w:val="0"/>
        <w:jc w:val="center"/>
        <w:rPr>
          <w:rFonts w:asciiTheme="majorBidi" w:eastAsiaTheme="minorEastAsia" w:hAnsiTheme="majorBidi" w:cstheme="majorBidi"/>
          <w:sz w:val="28"/>
          <w:szCs w:val="28"/>
          <w:lang w:eastAsia="ja-JP" w:bidi="he-IL"/>
        </w:rPr>
      </w:pPr>
      <w:r w:rsidRPr="004B2637">
        <w:rPr>
          <w:rFonts w:asciiTheme="majorBidi" w:eastAsia="Times New Roman" w:hAnsiTheme="majorBidi" w:cstheme="majorBidi"/>
          <w:sz w:val="28"/>
          <w:szCs w:val="28"/>
          <w:rtl/>
          <w:lang w:bidi="he-IL"/>
        </w:rPr>
        <w:t>בבניין רבין, חדר</w:t>
      </w:r>
      <w:r w:rsidR="00AA5F57" w:rsidRPr="004B2637">
        <w:rPr>
          <w:rFonts w:asciiTheme="majorBidi" w:eastAsia="Times New Roman" w:hAnsiTheme="majorBidi" w:cstheme="majorBidi"/>
          <w:sz w:val="28"/>
          <w:szCs w:val="28"/>
          <w:rtl/>
          <w:lang w:bidi="he-IL"/>
        </w:rPr>
        <w:t xml:space="preserve"> </w:t>
      </w:r>
      <w:r w:rsidR="00A84998" w:rsidRPr="004B2637">
        <w:rPr>
          <w:rFonts w:asciiTheme="majorBidi" w:eastAsia="Times New Roman" w:hAnsiTheme="majorBidi" w:cstheme="majorBidi"/>
          <w:sz w:val="28"/>
          <w:szCs w:val="28"/>
          <w:rtl/>
          <w:lang w:bidi="he-IL"/>
        </w:rPr>
        <w:t>2</w:t>
      </w:r>
      <w:r w:rsidRPr="004B2637">
        <w:rPr>
          <w:rFonts w:asciiTheme="majorBidi" w:eastAsia="Times New Roman" w:hAnsiTheme="majorBidi" w:cstheme="majorBidi"/>
          <w:sz w:val="28"/>
          <w:szCs w:val="28"/>
          <w:rtl/>
          <w:lang w:bidi="he-IL"/>
        </w:rPr>
        <w:t>001</w:t>
      </w:r>
    </w:p>
    <w:p w:rsidR="00D51CA2" w:rsidRPr="004B2637" w:rsidRDefault="00D51CA2" w:rsidP="00AA6914">
      <w:pPr>
        <w:autoSpaceDE w:val="0"/>
        <w:autoSpaceDN w:val="0"/>
        <w:adjustRightInd w:val="0"/>
        <w:jc w:val="center"/>
        <w:rPr>
          <w:rFonts w:asciiTheme="majorBidi" w:eastAsiaTheme="minorEastAsia" w:hAnsiTheme="majorBidi" w:cstheme="majorBidi"/>
          <w:szCs w:val="24"/>
          <w:lang w:eastAsia="ja-JP" w:bidi="he-IL"/>
        </w:rPr>
      </w:pPr>
    </w:p>
    <w:p w:rsidR="001A6613" w:rsidRPr="004B2637" w:rsidRDefault="001A6613" w:rsidP="00A84998">
      <w:pPr>
        <w:keepNext/>
        <w:bidi/>
        <w:spacing w:line="240" w:lineRule="exact"/>
        <w:jc w:val="center"/>
        <w:outlineLvl w:val="7"/>
        <w:rPr>
          <w:rFonts w:asciiTheme="majorBidi" w:eastAsia="Times New Roman" w:hAnsiTheme="majorBidi" w:cstheme="majorBidi"/>
          <w:szCs w:val="24"/>
          <w:rtl/>
          <w:lang w:bidi="he-IL"/>
        </w:rPr>
      </w:pPr>
      <w:r w:rsidRPr="004B2637">
        <w:rPr>
          <w:rFonts w:asciiTheme="majorBidi" w:eastAsia="Times New Roman" w:hAnsiTheme="majorBidi" w:cstheme="majorBidi"/>
          <w:szCs w:val="24"/>
          <w:rtl/>
          <w:lang w:bidi="he-IL"/>
        </w:rPr>
        <w:t>התכנסות וכיבוד קל: 1</w:t>
      </w:r>
      <w:r w:rsidR="00A84998" w:rsidRPr="004B2637">
        <w:rPr>
          <w:rFonts w:asciiTheme="majorBidi" w:eastAsia="Times New Roman" w:hAnsiTheme="majorBidi" w:cstheme="majorBidi"/>
          <w:szCs w:val="24"/>
          <w:rtl/>
          <w:lang w:bidi="he-IL"/>
        </w:rPr>
        <w:t>4</w:t>
      </w:r>
      <w:r w:rsidRPr="004B2637">
        <w:rPr>
          <w:rFonts w:asciiTheme="majorBidi" w:eastAsia="Times New Roman" w:hAnsiTheme="majorBidi" w:cstheme="majorBidi"/>
          <w:szCs w:val="24"/>
          <w:rtl/>
          <w:lang w:bidi="he-IL"/>
        </w:rPr>
        <w:t>:15</w:t>
      </w:r>
    </w:p>
    <w:p w:rsidR="001A6613" w:rsidRPr="004B2637" w:rsidRDefault="001A6613" w:rsidP="00AA5F57">
      <w:pPr>
        <w:keepNext/>
        <w:bidi/>
        <w:spacing w:line="240" w:lineRule="exact"/>
        <w:jc w:val="center"/>
        <w:outlineLvl w:val="7"/>
        <w:rPr>
          <w:rFonts w:asciiTheme="majorBidi" w:eastAsia="Times New Roman" w:hAnsiTheme="majorBidi" w:cstheme="majorBidi"/>
          <w:szCs w:val="24"/>
          <w:lang w:bidi="he-IL"/>
        </w:rPr>
      </w:pPr>
      <w:r w:rsidRPr="004B2637">
        <w:rPr>
          <w:rFonts w:asciiTheme="majorBidi" w:eastAsia="Times New Roman" w:hAnsiTheme="majorBidi" w:cstheme="majorBidi"/>
          <w:szCs w:val="24"/>
          <w:rtl/>
          <w:lang w:bidi="he-IL"/>
        </w:rPr>
        <w:t>הרצאה ודיון: 1</w:t>
      </w:r>
      <w:r w:rsidR="00A84998" w:rsidRPr="004B2637">
        <w:rPr>
          <w:rFonts w:asciiTheme="majorBidi" w:eastAsia="Times New Roman" w:hAnsiTheme="majorBidi" w:cstheme="majorBidi"/>
          <w:szCs w:val="24"/>
          <w:rtl/>
          <w:lang w:bidi="he-IL"/>
        </w:rPr>
        <w:t>4</w:t>
      </w:r>
      <w:r w:rsidRPr="004B2637">
        <w:rPr>
          <w:rFonts w:asciiTheme="majorBidi" w:eastAsia="Times New Roman" w:hAnsiTheme="majorBidi" w:cstheme="majorBidi"/>
          <w:szCs w:val="24"/>
          <w:rtl/>
          <w:lang w:bidi="he-IL"/>
        </w:rPr>
        <w:t>:30</w:t>
      </w:r>
      <w:r w:rsidR="00AA5F57" w:rsidRPr="004B2637">
        <w:rPr>
          <w:rFonts w:asciiTheme="majorBidi" w:eastAsia="Times New Roman" w:hAnsiTheme="majorBidi" w:cstheme="majorBidi"/>
          <w:szCs w:val="24"/>
          <w:lang w:bidi="he-IL"/>
        </w:rPr>
        <w:t>–</w:t>
      </w:r>
      <w:r w:rsidRPr="004B2637">
        <w:rPr>
          <w:rFonts w:asciiTheme="majorBidi" w:eastAsia="Times New Roman" w:hAnsiTheme="majorBidi" w:cstheme="majorBidi"/>
          <w:szCs w:val="24"/>
          <w:rtl/>
          <w:lang w:bidi="he-IL"/>
        </w:rPr>
        <w:t>1</w:t>
      </w:r>
      <w:r w:rsidR="00A84998" w:rsidRPr="004B2637">
        <w:rPr>
          <w:rFonts w:asciiTheme="majorBidi" w:eastAsia="Times New Roman" w:hAnsiTheme="majorBidi" w:cstheme="majorBidi"/>
          <w:szCs w:val="24"/>
          <w:rtl/>
          <w:lang w:bidi="he-IL"/>
        </w:rPr>
        <w:t>6</w:t>
      </w:r>
      <w:r w:rsidRPr="004B2637">
        <w:rPr>
          <w:rFonts w:asciiTheme="majorBidi" w:eastAsia="Times New Roman" w:hAnsiTheme="majorBidi" w:cstheme="majorBidi"/>
          <w:szCs w:val="24"/>
          <w:rtl/>
          <w:lang w:bidi="he-IL"/>
        </w:rPr>
        <w:t>:00</w:t>
      </w:r>
    </w:p>
    <w:p w:rsidR="001A6613" w:rsidRPr="00D942D6" w:rsidRDefault="001A6613" w:rsidP="00AA6914">
      <w:pPr>
        <w:jc w:val="center"/>
        <w:rPr>
          <w:rFonts w:asciiTheme="majorBidi" w:hAnsiTheme="majorBidi" w:cstheme="majorBidi"/>
          <w:rtl/>
        </w:rPr>
      </w:pPr>
    </w:p>
    <w:p w:rsidR="001A6613" w:rsidRPr="00D942D6" w:rsidRDefault="001A6613" w:rsidP="00AA6914">
      <w:pPr>
        <w:tabs>
          <w:tab w:val="left" w:pos="8165"/>
        </w:tabs>
        <w:jc w:val="center"/>
        <w:rPr>
          <w:rFonts w:asciiTheme="majorBidi" w:hAnsiTheme="majorBidi" w:cstheme="majorBidi"/>
          <w:u w:val="single"/>
          <w:rtl/>
        </w:rPr>
      </w:pPr>
    </w:p>
    <w:p w:rsidR="001A6613" w:rsidRPr="004B2637" w:rsidRDefault="00BE5C10" w:rsidP="006E5C19">
      <w:pPr>
        <w:ind w:left="-329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B2637">
        <w:rPr>
          <w:rFonts w:asciiTheme="majorBidi" w:hAnsiTheme="majorBidi" w:cstheme="majorBidi"/>
          <w:b/>
          <w:bCs/>
          <w:sz w:val="28"/>
          <w:szCs w:val="28"/>
        </w:rPr>
        <w:t>Chairperson</w:t>
      </w:r>
      <w:r w:rsidR="00E25B7B" w:rsidRPr="004B2637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6E5C19" w:rsidRPr="004B263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27B56" w:rsidRPr="004B2637">
        <w:rPr>
          <w:rFonts w:asciiTheme="majorBidi" w:hAnsiTheme="majorBidi" w:cstheme="majorBidi"/>
          <w:b/>
          <w:bCs/>
          <w:sz w:val="28"/>
          <w:szCs w:val="28"/>
        </w:rPr>
        <w:t>Prof. Esther Chazon</w:t>
      </w:r>
    </w:p>
    <w:p w:rsidR="00D04B2F" w:rsidRPr="004B2637" w:rsidRDefault="00F219F1" w:rsidP="00AA6914">
      <w:pPr>
        <w:ind w:left="-329"/>
        <w:jc w:val="center"/>
        <w:rPr>
          <w:rFonts w:asciiTheme="majorBidi" w:hAnsiTheme="majorBidi" w:cstheme="majorBidi"/>
          <w:sz w:val="28"/>
          <w:szCs w:val="28"/>
        </w:rPr>
      </w:pPr>
      <w:r w:rsidRPr="004B2637">
        <w:rPr>
          <w:rFonts w:asciiTheme="majorBidi" w:hAnsiTheme="majorBidi" w:cstheme="majorBidi"/>
          <w:sz w:val="28"/>
          <w:szCs w:val="28"/>
        </w:rPr>
        <w:t>The Hebrew University of Jerusalem</w:t>
      </w:r>
    </w:p>
    <w:p w:rsidR="00674933" w:rsidRDefault="00674933" w:rsidP="00362B26">
      <w:pPr>
        <w:ind w:left="-329"/>
        <w:jc w:val="center"/>
        <w:rPr>
          <w:rFonts w:asciiTheme="majorBidi" w:hAnsiTheme="majorBidi" w:cstheme="majorBidi"/>
          <w:szCs w:val="24"/>
        </w:rPr>
      </w:pPr>
    </w:p>
    <w:p w:rsidR="00D942D6" w:rsidRPr="00D942D6" w:rsidRDefault="00D942D6" w:rsidP="00362B26">
      <w:pPr>
        <w:ind w:left="-329"/>
        <w:jc w:val="center"/>
        <w:rPr>
          <w:rFonts w:asciiTheme="majorBidi" w:hAnsiTheme="majorBidi" w:cstheme="majorBidi"/>
          <w:szCs w:val="24"/>
        </w:rPr>
      </w:pPr>
    </w:p>
    <w:p w:rsidR="00362B26" w:rsidRPr="004B2637" w:rsidRDefault="00362B26" w:rsidP="00362B26">
      <w:pPr>
        <w:ind w:left="-329"/>
        <w:jc w:val="center"/>
        <w:rPr>
          <w:rFonts w:asciiTheme="majorBidi" w:hAnsiTheme="majorBidi" w:cstheme="majorBidi"/>
          <w:sz w:val="22"/>
          <w:szCs w:val="22"/>
          <w:lang w:bidi="he-IL"/>
        </w:rPr>
      </w:pPr>
      <w:r w:rsidRPr="004B2637">
        <w:rPr>
          <w:rFonts w:asciiTheme="majorBidi" w:hAnsiTheme="majorBidi" w:cstheme="majorBidi"/>
          <w:sz w:val="22"/>
          <w:szCs w:val="22"/>
          <w:rtl/>
          <w:lang w:bidi="he-IL"/>
        </w:rPr>
        <w:t>הזמנה זו היא אישור כניסה חד</w:t>
      </w:r>
      <w:r w:rsidRPr="004B2637">
        <w:rPr>
          <w:rFonts w:asciiTheme="majorBidi" w:hAnsiTheme="majorBidi" w:cstheme="majorBidi"/>
          <w:sz w:val="22"/>
          <w:szCs w:val="22"/>
          <w:rtl/>
        </w:rPr>
        <w:t>-</w:t>
      </w:r>
      <w:r w:rsidRPr="004B2637">
        <w:rPr>
          <w:rFonts w:asciiTheme="majorBidi" w:hAnsiTheme="majorBidi" w:cstheme="majorBidi"/>
          <w:sz w:val="22"/>
          <w:szCs w:val="22"/>
          <w:rtl/>
          <w:lang w:bidi="he-IL"/>
        </w:rPr>
        <w:t>פעמית (במסירת פרטי רכב וטלפון נייד מראש, למרכז אוריון)</w:t>
      </w:r>
    </w:p>
    <w:p w:rsidR="00362B26" w:rsidRPr="004B2637" w:rsidRDefault="00362B26" w:rsidP="00362B26">
      <w:pPr>
        <w:ind w:left="-329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B2637">
        <w:rPr>
          <w:rFonts w:asciiTheme="majorBidi" w:hAnsiTheme="majorBidi" w:cstheme="majorBidi"/>
          <w:sz w:val="22"/>
          <w:szCs w:val="22"/>
          <w:rtl/>
          <w:lang w:bidi="he-IL"/>
        </w:rPr>
        <w:t>לקמפוס האוניברסיטה העברית הר הצופים</w:t>
      </w:r>
      <w:r w:rsidRPr="004B2637">
        <w:rPr>
          <w:rFonts w:asciiTheme="majorBidi" w:hAnsiTheme="majorBidi" w:cstheme="majorBidi"/>
          <w:sz w:val="22"/>
          <w:szCs w:val="22"/>
          <w:rtl/>
        </w:rPr>
        <w:t xml:space="preserve">, </w:t>
      </w:r>
      <w:r w:rsidRPr="004B2637">
        <w:rPr>
          <w:rFonts w:asciiTheme="majorBidi" w:hAnsiTheme="majorBidi" w:cstheme="majorBidi"/>
          <w:sz w:val="22"/>
          <w:szCs w:val="22"/>
          <w:rtl/>
          <w:lang w:bidi="he-IL"/>
        </w:rPr>
        <w:t>ירושלים.  הכניסה משער חניון מדעי הרוח</w:t>
      </w:r>
      <w:r w:rsidR="003C662C" w:rsidRPr="004B2637">
        <w:rPr>
          <w:rFonts w:asciiTheme="majorBidi" w:hAnsiTheme="majorBidi" w:cstheme="majorBidi"/>
          <w:sz w:val="22"/>
          <w:szCs w:val="22"/>
          <w:rtl/>
          <w:lang w:bidi="he-IL"/>
        </w:rPr>
        <w:t>.</w:t>
      </w:r>
    </w:p>
    <w:p w:rsidR="00B521ED" w:rsidRPr="004B2637" w:rsidRDefault="00B521ED" w:rsidP="00B521ED">
      <w:pPr>
        <w:spacing w:before="120"/>
        <w:jc w:val="center"/>
        <w:rPr>
          <w:rFonts w:asciiTheme="majorBidi" w:hAnsiTheme="majorBidi" w:cstheme="majorBidi"/>
          <w:sz w:val="20"/>
        </w:rPr>
      </w:pPr>
      <w:r w:rsidRPr="004B2637">
        <w:rPr>
          <w:rFonts w:asciiTheme="majorBidi" w:hAnsiTheme="majorBidi" w:cstheme="majorBidi"/>
          <w:sz w:val="20"/>
        </w:rPr>
        <w:t>This invitation serves as your one-time entrance pass to the Hebrew University Campus, Mt. Scopus, Jerusalem.</w:t>
      </w:r>
    </w:p>
    <w:p w:rsidR="002114ED" w:rsidRPr="004B2637" w:rsidRDefault="00B521ED" w:rsidP="006A5952">
      <w:pPr>
        <w:jc w:val="center"/>
        <w:rPr>
          <w:rFonts w:asciiTheme="majorBidi" w:hAnsiTheme="majorBidi" w:cstheme="majorBidi"/>
          <w:sz w:val="20"/>
        </w:rPr>
      </w:pPr>
      <w:r w:rsidRPr="004B2637">
        <w:rPr>
          <w:rFonts w:asciiTheme="majorBidi" w:hAnsiTheme="majorBidi" w:cstheme="majorBidi"/>
          <w:sz w:val="20"/>
        </w:rPr>
        <w:t>(</w:t>
      </w:r>
      <w:r w:rsidR="006A5952" w:rsidRPr="004B2637">
        <w:rPr>
          <w:rFonts w:asciiTheme="majorBidi" w:hAnsiTheme="majorBidi" w:cstheme="majorBidi"/>
          <w:sz w:val="20"/>
        </w:rPr>
        <w:t>For parking permission you must</w:t>
      </w:r>
      <w:r w:rsidR="00975EF6" w:rsidRPr="004B2637">
        <w:rPr>
          <w:rFonts w:asciiTheme="majorBidi" w:hAnsiTheme="majorBidi" w:cstheme="majorBidi"/>
          <w:sz w:val="20"/>
        </w:rPr>
        <w:t xml:space="preserve"> </w:t>
      </w:r>
      <w:r w:rsidR="006A5952" w:rsidRPr="004B2637">
        <w:rPr>
          <w:rFonts w:asciiTheme="majorBidi" w:hAnsiTheme="majorBidi" w:cstheme="majorBidi"/>
          <w:sz w:val="20"/>
        </w:rPr>
        <w:t>send</w:t>
      </w:r>
      <w:r w:rsidR="00975EF6" w:rsidRPr="004B2637">
        <w:rPr>
          <w:rFonts w:asciiTheme="majorBidi" w:hAnsiTheme="majorBidi" w:cstheme="majorBidi"/>
          <w:sz w:val="20"/>
        </w:rPr>
        <w:t xml:space="preserve"> the Orion Center</w:t>
      </w:r>
      <w:r w:rsidRPr="004B2637">
        <w:rPr>
          <w:rFonts w:asciiTheme="majorBidi" w:hAnsiTheme="majorBidi" w:cstheme="majorBidi"/>
          <w:sz w:val="20"/>
        </w:rPr>
        <w:t xml:space="preserve"> your car</w:t>
      </w:r>
      <w:r w:rsidR="00975EF6" w:rsidRPr="004B2637">
        <w:rPr>
          <w:rFonts w:asciiTheme="majorBidi" w:hAnsiTheme="majorBidi" w:cstheme="majorBidi"/>
          <w:sz w:val="20"/>
        </w:rPr>
        <w:t xml:space="preserve"> license</w:t>
      </w:r>
      <w:r w:rsidRPr="004B2637">
        <w:rPr>
          <w:rFonts w:asciiTheme="majorBidi" w:hAnsiTheme="majorBidi" w:cstheme="majorBidi"/>
          <w:sz w:val="20"/>
        </w:rPr>
        <w:t xml:space="preserve"> and cellphone </w:t>
      </w:r>
      <w:r w:rsidR="00975EF6" w:rsidRPr="004B2637">
        <w:rPr>
          <w:rFonts w:asciiTheme="majorBidi" w:hAnsiTheme="majorBidi" w:cstheme="majorBidi"/>
          <w:sz w:val="20"/>
        </w:rPr>
        <w:t xml:space="preserve">numbers </w:t>
      </w:r>
      <w:r w:rsidR="004910DC" w:rsidRPr="004B2637">
        <w:rPr>
          <w:rFonts w:asciiTheme="majorBidi" w:hAnsiTheme="majorBidi" w:cstheme="majorBidi"/>
          <w:sz w:val="20"/>
        </w:rPr>
        <w:t>in advance</w:t>
      </w:r>
      <w:r w:rsidR="006A5952" w:rsidRPr="004B2637">
        <w:rPr>
          <w:rFonts w:asciiTheme="majorBidi" w:hAnsiTheme="majorBidi" w:cstheme="majorBidi"/>
          <w:sz w:val="20"/>
        </w:rPr>
        <w:t>;</w:t>
      </w:r>
    </w:p>
    <w:p w:rsidR="00803B0A" w:rsidRPr="00D942D6" w:rsidRDefault="00B521ED" w:rsidP="00D942D6">
      <w:pPr>
        <w:jc w:val="center"/>
        <w:rPr>
          <w:rFonts w:asciiTheme="majorBidi" w:hAnsiTheme="majorBidi" w:cstheme="majorBidi"/>
          <w:sz w:val="20"/>
        </w:rPr>
      </w:pPr>
      <w:r w:rsidRPr="004B2637">
        <w:rPr>
          <w:rFonts w:asciiTheme="majorBidi" w:hAnsiTheme="majorBidi" w:cstheme="majorBidi"/>
          <w:sz w:val="20"/>
        </w:rPr>
        <w:t>parking is through the Humanities entrance.)</w:t>
      </w:r>
    </w:p>
    <w:sectPr w:rsidR="00803B0A" w:rsidRPr="00D942D6" w:rsidSect="00954FB2">
      <w:headerReference w:type="default" r:id="rId7"/>
      <w:footerReference w:type="default" r:id="rId8"/>
      <w:type w:val="continuous"/>
      <w:pgSz w:w="11906" w:h="16838"/>
      <w:pgMar w:top="567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D8" w:rsidRDefault="00AA34D8" w:rsidP="00BE6FA1">
      <w:r>
        <w:separator/>
      </w:r>
    </w:p>
  </w:endnote>
  <w:endnote w:type="continuationSeparator" w:id="0">
    <w:p w:rsidR="00AA34D8" w:rsidRDefault="00AA34D8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חרמון">
    <w:altName w:val="Malgun Gothic Semilight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0D" w:rsidRPr="005D459D" w:rsidRDefault="00964C0D" w:rsidP="000E58C4">
    <w:pPr>
      <w:pStyle w:val="Footer"/>
      <w:pBdr>
        <w:top w:val="single" w:sz="8" w:space="5" w:color="auto"/>
      </w:pBdr>
      <w:bidi/>
      <w:spacing w:line="220" w:lineRule="exact"/>
      <w:ind w:right="-567"/>
      <w:rPr>
        <w:rFonts w:ascii="Arial" w:hAnsi="Arial" w:cs="Arial"/>
        <w:sz w:val="18"/>
        <w:szCs w:val="18"/>
        <w:lang w:bidi="he-IL"/>
      </w:rPr>
    </w:pPr>
    <w:r w:rsidRPr="005D459D">
      <w:rPr>
        <w:rFonts w:ascii="Arial" w:hAnsi="Arial" w:cs="Arial" w:hint="cs"/>
        <w:b/>
        <w:bCs/>
        <w:sz w:val="20"/>
        <w:rtl/>
        <w:lang w:bidi="he-IL"/>
      </w:rPr>
      <w:t>הפקולטה למדעי הרוח</w:t>
    </w:r>
    <w:r w:rsidRPr="005D459D">
      <w:rPr>
        <w:rFonts w:ascii="Arial" w:hAnsi="Arial" w:cs="Arial" w:hint="cs"/>
        <w:b/>
        <w:sz w:val="20"/>
        <w:rtl/>
        <w:lang w:bidi="he-IL"/>
      </w:rPr>
      <w:t xml:space="preserve"> | </w:t>
    </w:r>
    <w:r w:rsidRPr="005D459D">
      <w:rPr>
        <w:rFonts w:ascii="Arial" w:hAnsi="Arial" w:cs="Arial"/>
        <w:sz w:val="20"/>
        <w:rtl/>
        <w:lang w:bidi="he-IL"/>
      </w:rPr>
      <w:t>המכון למדעי היהדות ע”ש מנדל</w:t>
    </w:r>
    <w:r w:rsidR="005D459D" w:rsidRPr="005D459D">
      <w:rPr>
        <w:rFonts w:ascii="Arial" w:hAnsi="Arial" w:cs="Arial" w:hint="cs"/>
        <w:sz w:val="20"/>
        <w:rtl/>
        <w:lang w:bidi="he-IL"/>
      </w:rPr>
      <w:t xml:space="preserve"> </w:t>
    </w:r>
    <w:r w:rsidR="005D459D" w:rsidRPr="00A27165">
      <w:rPr>
        <w:rFonts w:ascii="Arial" w:hAnsi="Arial" w:cs="Arial" w:hint="cs"/>
        <w:bCs/>
        <w:sz w:val="20"/>
        <w:rtl/>
        <w:lang w:bidi="he-IL"/>
      </w:rPr>
      <w:t xml:space="preserve">| </w:t>
    </w:r>
    <w:r w:rsidR="005D459D" w:rsidRPr="005D459D">
      <w:rPr>
        <w:rFonts w:ascii="Arial" w:hAnsi="Arial" w:cs="Arial"/>
        <w:b/>
        <w:sz w:val="18"/>
        <w:szCs w:val="18"/>
      </w:rPr>
      <w:t xml:space="preserve">Faculty of Humanities </w:t>
    </w:r>
    <w:r w:rsidR="005D459D" w:rsidRPr="005D459D">
      <w:rPr>
        <w:rFonts w:ascii="Arial" w:hAnsi="Arial" w:cs="Arial"/>
        <w:sz w:val="18"/>
        <w:szCs w:val="18"/>
      </w:rPr>
      <w:t xml:space="preserve">| </w:t>
    </w:r>
    <w:r w:rsidR="005D459D" w:rsidRPr="005D459D">
      <w:rPr>
        <w:rFonts w:ascii="Arial" w:hAnsi="Arial"/>
        <w:sz w:val="18"/>
        <w:szCs w:val="18"/>
      </w:rPr>
      <w:t>The Mandel Institute of Jewish Studies</w:t>
    </w:r>
  </w:p>
  <w:p w:rsidR="003E30D4" w:rsidRDefault="003E30D4" w:rsidP="009568B4">
    <w:pPr>
      <w:pStyle w:val="Footer"/>
      <w:bidi/>
      <w:spacing w:line="220" w:lineRule="exact"/>
      <w:ind w:right="-864"/>
      <w:rPr>
        <w:rFonts w:ascii="Arial" w:hAnsi="Arial" w:cs="Arial"/>
        <w:b/>
        <w:bCs/>
        <w:sz w:val="18"/>
        <w:szCs w:val="18"/>
      </w:rPr>
    </w:pPr>
    <w:r w:rsidRPr="003E30D4">
      <w:rPr>
        <w:rFonts w:ascii="Arial" w:hAnsi="Arial" w:cs="Arial" w:hint="cs"/>
        <w:b/>
        <w:bCs/>
        <w:i/>
        <w:sz w:val="20"/>
        <w:rtl/>
        <w:lang w:bidi="he-IL"/>
      </w:rPr>
      <w:t>מרכז אוריון לחקר מגילות מדבר יהודה והספרות הקרובה להן</w:t>
    </w:r>
  </w:p>
  <w:p w:rsidR="00964C0D" w:rsidRPr="00056080" w:rsidRDefault="003E30D4" w:rsidP="009568B4">
    <w:pPr>
      <w:pStyle w:val="Footer"/>
      <w:bidi/>
      <w:spacing w:line="220" w:lineRule="exact"/>
      <w:ind w:right="-864"/>
      <w:rPr>
        <w:rFonts w:ascii="Arial" w:hAnsi="Arial" w:cs="Arial"/>
        <w:b/>
        <w:bCs/>
        <w:iCs/>
        <w:sz w:val="20"/>
        <w:rtl/>
        <w:lang w:bidi="he-IL"/>
      </w:rPr>
    </w:pPr>
    <w:r w:rsidRPr="00CB579C">
      <w:rPr>
        <w:rFonts w:ascii="Arial" w:hAnsi="Arial"/>
        <w:b/>
        <w:bCs/>
        <w:sz w:val="18"/>
        <w:szCs w:val="18"/>
      </w:rPr>
      <w:t xml:space="preserve">The </w:t>
    </w:r>
    <w:r>
      <w:rPr>
        <w:rFonts w:ascii="Arial" w:hAnsi="Arial"/>
        <w:b/>
        <w:bCs/>
        <w:sz w:val="18"/>
        <w:szCs w:val="18"/>
      </w:rPr>
      <w:t>Orion Center for the Study of the Dead Sea Scrolls</w:t>
    </w:r>
    <w:r w:rsidRPr="004B41B0">
      <w:rPr>
        <w:rFonts w:ascii="Arial" w:hAnsi="Arial" w:cs="Arial"/>
        <w:b/>
        <w:bCs/>
        <w:iCs/>
        <w:sz w:val="18"/>
        <w:szCs w:val="18"/>
        <w:lang w:bidi="he-IL"/>
      </w:rPr>
      <w:t xml:space="preserve"> </w:t>
    </w:r>
    <w:r>
      <w:rPr>
        <w:rFonts w:ascii="Arial" w:hAnsi="Arial" w:cs="Arial"/>
        <w:b/>
        <w:bCs/>
        <w:iCs/>
        <w:sz w:val="18"/>
        <w:szCs w:val="18"/>
        <w:lang w:bidi="he-IL"/>
      </w:rPr>
      <w:t>and Associated Literature</w:t>
    </w:r>
    <w:r w:rsidR="00056080" w:rsidRPr="005D459D">
      <w:rPr>
        <w:rFonts w:ascii="Arial" w:hAnsi="Arial" w:cs="Arial"/>
        <w:sz w:val="18"/>
        <w:szCs w:val="18"/>
      </w:rPr>
      <w:t xml:space="preserve"> </w:t>
    </w:r>
  </w:p>
  <w:p w:rsidR="009F665C" w:rsidRPr="009F665C" w:rsidRDefault="00EB144E" w:rsidP="009568B4">
    <w:pPr>
      <w:pStyle w:val="Footer"/>
      <w:bidi/>
      <w:spacing w:line="220" w:lineRule="exact"/>
      <w:ind w:right="-864"/>
      <w:rPr>
        <w:rFonts w:ascii="Arial" w:hAnsi="Arial" w:cs="Arial"/>
        <w:sz w:val="20"/>
        <w:lang w:bidi="he-IL"/>
      </w:rPr>
    </w:pPr>
    <w:proofErr w:type="spellStart"/>
    <w:r w:rsidRPr="00130622">
      <w:rPr>
        <w:rFonts w:asciiTheme="minorBidi" w:hAnsiTheme="minorBidi" w:cstheme="minorBidi"/>
        <w:sz w:val="20"/>
        <w:rtl/>
        <w:lang w:bidi="he-IL"/>
      </w:rPr>
      <w:t>ה</w:t>
    </w:r>
    <w:r>
      <w:rPr>
        <w:rFonts w:asciiTheme="minorBidi" w:hAnsiTheme="minorBidi" w:cstheme="minorBidi" w:hint="cs"/>
        <w:sz w:val="20"/>
        <w:rtl/>
        <w:lang w:bidi="he-IL"/>
      </w:rPr>
      <w:t>בנין</w:t>
    </w:r>
    <w:proofErr w:type="spellEnd"/>
    <w:r w:rsidRPr="00130622">
      <w:rPr>
        <w:rFonts w:asciiTheme="minorBidi" w:hAnsiTheme="minorBidi" w:cstheme="minorBidi"/>
        <w:sz w:val="20"/>
        <w:rtl/>
        <w:lang w:bidi="he-IL"/>
      </w:rPr>
      <w:t xml:space="preserve"> למדעי היהדות ע”ש רבין</w:t>
    </w:r>
    <w:r>
      <w:rPr>
        <w:rFonts w:asciiTheme="minorBidi" w:hAnsiTheme="minorBidi" w:cstheme="minorBidi" w:hint="cs"/>
        <w:sz w:val="20"/>
        <w:rtl/>
        <w:lang w:bidi="he-IL"/>
      </w:rPr>
      <w:t>, חדר 3102,</w:t>
    </w:r>
    <w:r w:rsidRPr="00EB144E">
      <w:rPr>
        <w:rFonts w:ascii="Arial" w:hAnsi="Arial" w:cs="Arial"/>
        <w:sz w:val="20"/>
        <w:rtl/>
        <w:lang w:bidi="he-IL"/>
      </w:rPr>
      <w:t xml:space="preserve"> </w:t>
    </w:r>
    <w:r w:rsidRPr="00237721">
      <w:rPr>
        <w:rFonts w:ascii="Arial" w:hAnsi="Arial" w:cs="Arial"/>
        <w:sz w:val="20"/>
        <w:rtl/>
        <w:lang w:bidi="he-IL"/>
      </w:rPr>
      <w:t>הר</w:t>
    </w:r>
    <w:r w:rsidRPr="00237721">
      <w:rPr>
        <w:rFonts w:ascii="Arial" w:hAnsi="Arial" w:cs="Arial" w:hint="cs"/>
        <w:sz w:val="20"/>
        <w:rtl/>
        <w:lang w:bidi="he-IL"/>
      </w:rPr>
      <w:t xml:space="preserve"> </w:t>
    </w:r>
    <w:r w:rsidRPr="00237721">
      <w:rPr>
        <w:rFonts w:ascii="Arial" w:hAnsi="Arial" w:cs="Arial"/>
        <w:sz w:val="20"/>
        <w:rtl/>
        <w:lang w:bidi="he-IL"/>
      </w:rPr>
      <w:t>הצופים</w:t>
    </w:r>
    <w:r w:rsidRPr="00237721">
      <w:rPr>
        <w:rFonts w:ascii="Arial" w:hAnsi="Arial" w:cs="Arial" w:hint="cs"/>
        <w:sz w:val="20"/>
        <w:rtl/>
        <w:lang w:bidi="he-IL"/>
      </w:rPr>
      <w:t xml:space="preserve">, </w:t>
    </w:r>
    <w:r w:rsidRPr="00237721">
      <w:rPr>
        <w:rFonts w:ascii="Arial" w:hAnsi="Arial" w:cs="Arial"/>
        <w:sz w:val="20"/>
        <w:rtl/>
        <w:lang w:bidi="he-IL"/>
      </w:rPr>
      <w:t>ירושלים</w:t>
    </w:r>
    <w:r w:rsidRPr="00237721">
      <w:rPr>
        <w:rFonts w:ascii="Arial" w:hAnsi="Arial" w:cs="Arial"/>
        <w:sz w:val="20"/>
      </w:rPr>
      <w:t>91905</w:t>
    </w:r>
    <w:r>
      <w:rPr>
        <w:rFonts w:ascii="Arial" w:hAnsi="Arial" w:cs="Arial"/>
        <w:sz w:val="20"/>
        <w:lang w:bidi="he-IL"/>
      </w:rPr>
      <w:t>01</w:t>
    </w:r>
    <w:r w:rsidRPr="00237721">
      <w:rPr>
        <w:rFonts w:ascii="Arial" w:hAnsi="Arial" w:cs="Arial"/>
        <w:sz w:val="20"/>
      </w:rPr>
      <w:t xml:space="preserve"> </w:t>
    </w:r>
    <w:r w:rsidR="009F665C">
      <w:rPr>
        <w:rFonts w:asciiTheme="minorBidi" w:hAnsiTheme="minorBidi" w:cstheme="minorBidi" w:hint="cs"/>
        <w:sz w:val="20"/>
        <w:rtl/>
        <w:lang w:bidi="he-IL"/>
      </w:rPr>
      <w:t xml:space="preserve"> </w:t>
    </w:r>
  </w:p>
  <w:p w:rsidR="00964C0D" w:rsidRPr="00237721" w:rsidRDefault="00A27165" w:rsidP="009568B4">
    <w:pPr>
      <w:pStyle w:val="Footer"/>
      <w:bidi/>
      <w:spacing w:line="220" w:lineRule="exact"/>
      <w:ind w:right="-864"/>
      <w:rPr>
        <w:rFonts w:ascii="Arial" w:hAnsi="Arial" w:cs="Arial"/>
        <w:sz w:val="20"/>
        <w:rtl/>
        <w:lang w:bidi="he-IL"/>
      </w:rPr>
    </w:pPr>
    <w:r w:rsidRPr="00130622">
      <w:rPr>
        <w:rFonts w:asciiTheme="minorBidi" w:hAnsiTheme="minorBidi" w:cstheme="minorBidi"/>
        <w:sz w:val="18"/>
        <w:szCs w:val="18"/>
      </w:rPr>
      <w:t xml:space="preserve">The Rabin </w:t>
    </w:r>
    <w:r>
      <w:rPr>
        <w:rFonts w:asciiTheme="minorBidi" w:hAnsiTheme="minorBidi" w:cstheme="minorBidi"/>
        <w:sz w:val="18"/>
        <w:szCs w:val="18"/>
      </w:rPr>
      <w:t>Building for</w:t>
    </w:r>
    <w:r w:rsidRPr="00130622">
      <w:rPr>
        <w:rFonts w:asciiTheme="minorBidi" w:hAnsiTheme="minorBidi" w:cstheme="minorBidi"/>
        <w:sz w:val="18"/>
        <w:szCs w:val="18"/>
      </w:rPr>
      <w:t xml:space="preserve"> Jewish Studies, Room 3102</w:t>
    </w:r>
    <w:r>
      <w:rPr>
        <w:rFonts w:asciiTheme="minorBidi" w:hAnsiTheme="minorBidi" w:cstheme="minorBidi"/>
        <w:sz w:val="18"/>
        <w:szCs w:val="18"/>
      </w:rPr>
      <w:t>,</w:t>
    </w:r>
    <w:r w:rsidRPr="00A27165">
      <w:rPr>
        <w:rFonts w:ascii="Arial" w:hAnsi="Arial" w:cs="Arial"/>
        <w:sz w:val="18"/>
        <w:szCs w:val="18"/>
      </w:rPr>
      <w:t xml:space="preserve"> </w:t>
    </w:r>
    <w:r w:rsidRPr="00396008">
      <w:rPr>
        <w:rFonts w:ascii="Arial" w:hAnsi="Arial" w:cs="Arial"/>
        <w:sz w:val="18"/>
        <w:szCs w:val="18"/>
      </w:rPr>
      <w:t>Mt. Scopus, Jerusalem 91905</w:t>
    </w:r>
    <w:r>
      <w:rPr>
        <w:rFonts w:ascii="Arial" w:hAnsi="Arial" w:cs="Arial"/>
        <w:sz w:val="18"/>
        <w:szCs w:val="18"/>
      </w:rPr>
      <w:t>01</w:t>
    </w:r>
    <w:r w:rsidRPr="00396008">
      <w:rPr>
        <w:rFonts w:ascii="Arial" w:hAnsi="Arial" w:cs="Arial"/>
        <w:sz w:val="18"/>
        <w:szCs w:val="18"/>
      </w:rPr>
      <w:t xml:space="preserve"> I</w:t>
    </w:r>
    <w:r w:rsidR="005B6333">
      <w:rPr>
        <w:rFonts w:ascii="Arial" w:hAnsi="Arial" w:cs="Arial"/>
        <w:sz w:val="18"/>
        <w:szCs w:val="18"/>
      </w:rPr>
      <w:t>SRAEL</w:t>
    </w:r>
  </w:p>
  <w:p w:rsidR="008A616F" w:rsidRPr="009F665C" w:rsidRDefault="00964C0D" w:rsidP="008562D7">
    <w:pPr>
      <w:pStyle w:val="Footer"/>
      <w:bidi/>
      <w:spacing w:line="220" w:lineRule="exact"/>
      <w:ind w:right="-864"/>
      <w:rPr>
        <w:rFonts w:ascii="Arial" w:hAnsi="Arial" w:cs="Arial"/>
        <w:sz w:val="20"/>
        <w:lang w:bidi="he-IL"/>
      </w:rPr>
    </w:pPr>
    <w:r w:rsidRPr="00237721">
      <w:rPr>
        <w:rFonts w:ascii="Arial" w:hAnsi="Arial" w:cs="Arial" w:hint="cs"/>
        <w:sz w:val="20"/>
        <w:rtl/>
        <w:lang w:bidi="he-IL"/>
      </w:rPr>
      <w:t xml:space="preserve">טל': </w:t>
    </w:r>
    <w:r w:rsidR="009F665C" w:rsidRPr="00130622">
      <w:rPr>
        <w:rFonts w:asciiTheme="minorBidi" w:hAnsiTheme="minorBidi" w:cstheme="minorBidi"/>
        <w:sz w:val="18"/>
        <w:szCs w:val="18"/>
      </w:rPr>
      <w:t>972-2-588-1966</w:t>
    </w:r>
    <w:r w:rsidR="009F665C">
      <w:rPr>
        <w:rFonts w:asciiTheme="minorBidi" w:hAnsiTheme="minorBidi" w:cstheme="minorBidi" w:hint="cs"/>
        <w:sz w:val="18"/>
        <w:szCs w:val="18"/>
        <w:rtl/>
        <w:lang w:bidi="he-IL"/>
      </w:rPr>
      <w:t xml:space="preserve"> </w:t>
    </w:r>
    <w:r w:rsidRPr="00237721">
      <w:rPr>
        <w:rFonts w:ascii="Arial" w:hAnsi="Arial" w:cs="Arial" w:hint="cs"/>
        <w:sz w:val="20"/>
        <w:rtl/>
        <w:lang w:bidi="he-IL"/>
      </w:rPr>
      <w:t xml:space="preserve">| פקס: </w:t>
    </w:r>
    <w:r w:rsidR="009F665C" w:rsidRPr="00130622">
      <w:rPr>
        <w:rFonts w:asciiTheme="minorBidi" w:hAnsiTheme="minorBidi" w:cstheme="minorBidi"/>
        <w:sz w:val="18"/>
        <w:szCs w:val="18"/>
      </w:rPr>
      <w:t>972-2-588-3584</w:t>
    </w:r>
    <w:r w:rsidR="00A27165">
      <w:rPr>
        <w:rFonts w:asciiTheme="minorBidi" w:hAnsiTheme="minorBidi" w:cstheme="minorBidi" w:hint="cs"/>
        <w:sz w:val="18"/>
        <w:szCs w:val="18"/>
        <w:rtl/>
        <w:lang w:bidi="he-IL"/>
      </w:rPr>
      <w:t xml:space="preserve"> </w:t>
    </w:r>
    <w:r w:rsidR="00A27165" w:rsidRPr="00237721">
      <w:rPr>
        <w:rFonts w:ascii="Arial" w:hAnsi="Arial" w:cs="Arial" w:hint="cs"/>
        <w:sz w:val="20"/>
        <w:rtl/>
        <w:lang w:bidi="he-IL"/>
      </w:rPr>
      <w:t>||</w:t>
    </w:r>
    <w:r w:rsidR="00A27165">
      <w:rPr>
        <w:rFonts w:ascii="Arial" w:hAnsi="Arial" w:cs="Arial" w:hint="cs"/>
        <w:sz w:val="20"/>
        <w:rtl/>
        <w:lang w:bidi="he-IL"/>
      </w:rPr>
      <w:t xml:space="preserve"> </w:t>
    </w:r>
    <w:r w:rsidR="00A27165">
      <w:rPr>
        <w:rFonts w:asciiTheme="minorBidi" w:hAnsiTheme="minorBidi" w:cstheme="minorBidi" w:hint="cs"/>
        <w:sz w:val="18"/>
        <w:szCs w:val="18"/>
        <w:rtl/>
        <w:lang w:bidi="he-IL"/>
      </w:rPr>
      <w:t>ד”א</w:t>
    </w:r>
    <w:r w:rsidR="00A27165">
      <w:rPr>
        <w:rFonts w:asciiTheme="minorBidi" w:hAnsiTheme="minorBidi" w:cstheme="minorBidi"/>
        <w:sz w:val="18"/>
        <w:szCs w:val="18"/>
      </w:rPr>
      <w:t>:</w:t>
    </w:r>
    <w:r w:rsidR="00A27165">
      <w:rPr>
        <w:rFonts w:asciiTheme="minorBidi" w:hAnsiTheme="minorBidi" w:cstheme="minorBidi" w:hint="cs"/>
        <w:sz w:val="18"/>
        <w:szCs w:val="18"/>
        <w:rtl/>
        <w:lang w:bidi="he-IL"/>
      </w:rPr>
      <w:t xml:space="preserve"> </w:t>
    </w:r>
    <w:r w:rsidR="00A27165" w:rsidRPr="00130622">
      <w:rPr>
        <w:rFonts w:asciiTheme="minorBidi" w:hAnsiTheme="minorBidi" w:cstheme="minorBidi"/>
        <w:sz w:val="18"/>
        <w:szCs w:val="18"/>
      </w:rPr>
      <w:t xml:space="preserve"> </w:t>
    </w:r>
    <w:hyperlink r:id="rId1" w:history="1">
      <w:r w:rsidR="002A2154" w:rsidRPr="00C44F4A">
        <w:rPr>
          <w:rStyle w:val="Hyperlink"/>
          <w:rFonts w:asciiTheme="minorBidi" w:hAnsiTheme="minorBidi" w:cstheme="minorBidi"/>
          <w:sz w:val="18"/>
          <w:szCs w:val="18"/>
        </w:rPr>
        <w:t>orioncenter@mail.huji.ac.il</w:t>
      </w:r>
      <w:r w:rsidR="002A2154" w:rsidRPr="00C44F4A">
        <w:rPr>
          <w:rStyle w:val="Hyperlink"/>
          <w:rFonts w:ascii="Arial" w:hAnsi="Arial" w:cs="Arial" w:hint="cs"/>
          <w:sz w:val="20"/>
          <w:rtl/>
          <w:lang w:bidi="he-IL"/>
        </w:rPr>
        <w:t>|</w:t>
      </w:r>
    </w:hyperlink>
    <w:r w:rsidR="00A27165">
      <w:rPr>
        <w:rFonts w:ascii="Arial" w:hAnsi="Arial" w:cs="Arial" w:hint="cs"/>
        <w:sz w:val="20"/>
        <w:rtl/>
        <w:lang w:bidi="he-IL"/>
      </w:rPr>
      <w:t xml:space="preserve"> </w:t>
    </w:r>
    <w:hyperlink r:id="rId2" w:history="1">
      <w:r w:rsidR="00A27165" w:rsidRPr="000E4444">
        <w:rPr>
          <w:rStyle w:val="Hyperlink"/>
          <w:rFonts w:asciiTheme="minorBidi" w:hAnsiTheme="minorBidi" w:cstheme="minorBidi"/>
          <w:sz w:val="18"/>
          <w:szCs w:val="18"/>
        </w:rPr>
        <w:t>http://orion.mscc.huji.ac.il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D8" w:rsidRDefault="00AA34D8" w:rsidP="00BE6FA1">
      <w:r>
        <w:separator/>
      </w:r>
    </w:p>
  </w:footnote>
  <w:footnote w:type="continuationSeparator" w:id="0">
    <w:p w:rsidR="00AA34D8" w:rsidRDefault="00AA34D8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BE6FA1" w:rsidP="009568B4">
    <w:pPr>
      <w:pStyle w:val="Header"/>
      <w:jc w:val="right"/>
    </w:pPr>
    <w:r>
      <w:rPr>
        <w:noProof/>
        <w:lang w:val="en-GB" w:eastAsia="en-GB" w:bidi="he-IL"/>
      </w:rPr>
      <w:drawing>
        <wp:inline distT="0" distB="0" distL="0" distR="0">
          <wp:extent cx="3175804" cy="107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1"/>
    <w:rsid w:val="0003093B"/>
    <w:rsid w:val="000415C7"/>
    <w:rsid w:val="0005594B"/>
    <w:rsid w:val="00056080"/>
    <w:rsid w:val="00057B46"/>
    <w:rsid w:val="00066746"/>
    <w:rsid w:val="00097206"/>
    <w:rsid w:val="00097C48"/>
    <w:rsid w:val="000A5B4C"/>
    <w:rsid w:val="000B38BC"/>
    <w:rsid w:val="000B442E"/>
    <w:rsid w:val="000E58C4"/>
    <w:rsid w:val="00104A16"/>
    <w:rsid w:val="00104D5C"/>
    <w:rsid w:val="00125B89"/>
    <w:rsid w:val="00133E1B"/>
    <w:rsid w:val="00142A82"/>
    <w:rsid w:val="00143796"/>
    <w:rsid w:val="0016007B"/>
    <w:rsid w:val="00177915"/>
    <w:rsid w:val="00194C43"/>
    <w:rsid w:val="001A0346"/>
    <w:rsid w:val="001A6613"/>
    <w:rsid w:val="001B6F32"/>
    <w:rsid w:val="001C6A14"/>
    <w:rsid w:val="001D74AE"/>
    <w:rsid w:val="001D7687"/>
    <w:rsid w:val="001E42E2"/>
    <w:rsid w:val="001E435A"/>
    <w:rsid w:val="001F6B9A"/>
    <w:rsid w:val="002114ED"/>
    <w:rsid w:val="00227B56"/>
    <w:rsid w:val="00237721"/>
    <w:rsid w:val="00253AD6"/>
    <w:rsid w:val="00257551"/>
    <w:rsid w:val="0026792A"/>
    <w:rsid w:val="002A2154"/>
    <w:rsid w:val="002C228C"/>
    <w:rsid w:val="00317BA3"/>
    <w:rsid w:val="00327923"/>
    <w:rsid w:val="00335690"/>
    <w:rsid w:val="003608B2"/>
    <w:rsid w:val="00362B26"/>
    <w:rsid w:val="003705ED"/>
    <w:rsid w:val="0039751E"/>
    <w:rsid w:val="003A089B"/>
    <w:rsid w:val="003A6703"/>
    <w:rsid w:val="003C662C"/>
    <w:rsid w:val="003D446A"/>
    <w:rsid w:val="003E30D4"/>
    <w:rsid w:val="003F582E"/>
    <w:rsid w:val="0043260C"/>
    <w:rsid w:val="0045680E"/>
    <w:rsid w:val="00487FDA"/>
    <w:rsid w:val="004910DC"/>
    <w:rsid w:val="004B2637"/>
    <w:rsid w:val="004C7335"/>
    <w:rsid w:val="004E011E"/>
    <w:rsid w:val="004F01E5"/>
    <w:rsid w:val="00511D75"/>
    <w:rsid w:val="00523115"/>
    <w:rsid w:val="00547992"/>
    <w:rsid w:val="00554174"/>
    <w:rsid w:val="005968B9"/>
    <w:rsid w:val="005A2FEC"/>
    <w:rsid w:val="005B6333"/>
    <w:rsid w:val="005D459D"/>
    <w:rsid w:val="005D7BDE"/>
    <w:rsid w:val="00607100"/>
    <w:rsid w:val="00621BD9"/>
    <w:rsid w:val="00657E37"/>
    <w:rsid w:val="00674933"/>
    <w:rsid w:val="0069370D"/>
    <w:rsid w:val="006A0A55"/>
    <w:rsid w:val="006A2216"/>
    <w:rsid w:val="006A5952"/>
    <w:rsid w:val="006B320E"/>
    <w:rsid w:val="006D0BA1"/>
    <w:rsid w:val="006E5C19"/>
    <w:rsid w:val="007019CE"/>
    <w:rsid w:val="00710E5B"/>
    <w:rsid w:val="007110FF"/>
    <w:rsid w:val="007171C2"/>
    <w:rsid w:val="00762B27"/>
    <w:rsid w:val="007B3234"/>
    <w:rsid w:val="007C0B14"/>
    <w:rsid w:val="007C7236"/>
    <w:rsid w:val="007D101D"/>
    <w:rsid w:val="007D5B6F"/>
    <w:rsid w:val="007E20C5"/>
    <w:rsid w:val="00803B0A"/>
    <w:rsid w:val="008562D7"/>
    <w:rsid w:val="00872984"/>
    <w:rsid w:val="008A616F"/>
    <w:rsid w:val="008B47DF"/>
    <w:rsid w:val="008D47BF"/>
    <w:rsid w:val="009168A4"/>
    <w:rsid w:val="00921FD5"/>
    <w:rsid w:val="0094727A"/>
    <w:rsid w:val="00954FB2"/>
    <w:rsid w:val="009568B4"/>
    <w:rsid w:val="00960416"/>
    <w:rsid w:val="00964C0D"/>
    <w:rsid w:val="00975EF6"/>
    <w:rsid w:val="009935A0"/>
    <w:rsid w:val="009942AE"/>
    <w:rsid w:val="009C1B0A"/>
    <w:rsid w:val="009C24A1"/>
    <w:rsid w:val="009C5793"/>
    <w:rsid w:val="009D35F7"/>
    <w:rsid w:val="009F665C"/>
    <w:rsid w:val="00A05F6E"/>
    <w:rsid w:val="00A076E1"/>
    <w:rsid w:val="00A27165"/>
    <w:rsid w:val="00A27A93"/>
    <w:rsid w:val="00A37EDB"/>
    <w:rsid w:val="00A622F8"/>
    <w:rsid w:val="00A84998"/>
    <w:rsid w:val="00AA34D8"/>
    <w:rsid w:val="00AA5F57"/>
    <w:rsid w:val="00AA6914"/>
    <w:rsid w:val="00AA7687"/>
    <w:rsid w:val="00AC3DCB"/>
    <w:rsid w:val="00AE21DD"/>
    <w:rsid w:val="00AF5FB8"/>
    <w:rsid w:val="00AF60B9"/>
    <w:rsid w:val="00B1239E"/>
    <w:rsid w:val="00B170CF"/>
    <w:rsid w:val="00B521ED"/>
    <w:rsid w:val="00B9081D"/>
    <w:rsid w:val="00BA5E9A"/>
    <w:rsid w:val="00BA6BEF"/>
    <w:rsid w:val="00BD0C3E"/>
    <w:rsid w:val="00BE5C10"/>
    <w:rsid w:val="00BE6FA1"/>
    <w:rsid w:val="00BF4D82"/>
    <w:rsid w:val="00C110DE"/>
    <w:rsid w:val="00C1377D"/>
    <w:rsid w:val="00C20AB1"/>
    <w:rsid w:val="00C34620"/>
    <w:rsid w:val="00C36496"/>
    <w:rsid w:val="00C948AA"/>
    <w:rsid w:val="00CE00A4"/>
    <w:rsid w:val="00CF05FF"/>
    <w:rsid w:val="00CF7662"/>
    <w:rsid w:val="00D04B2F"/>
    <w:rsid w:val="00D20DDE"/>
    <w:rsid w:val="00D34E76"/>
    <w:rsid w:val="00D51CA2"/>
    <w:rsid w:val="00D76A23"/>
    <w:rsid w:val="00D942D6"/>
    <w:rsid w:val="00DD1DF4"/>
    <w:rsid w:val="00DE4CEA"/>
    <w:rsid w:val="00E03861"/>
    <w:rsid w:val="00E25B7B"/>
    <w:rsid w:val="00E65D58"/>
    <w:rsid w:val="00EA77A7"/>
    <w:rsid w:val="00EB144E"/>
    <w:rsid w:val="00ED59BC"/>
    <w:rsid w:val="00F219F1"/>
    <w:rsid w:val="00F46AB7"/>
    <w:rsid w:val="00F479AF"/>
    <w:rsid w:val="00F64032"/>
    <w:rsid w:val="00FA01FC"/>
    <w:rsid w:val="00FA555F"/>
    <w:rsid w:val="00FC7205"/>
    <w:rsid w:val="00FD5CE4"/>
    <w:rsid w:val="00FE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49C36C1-2ACF-4174-BE11-61733CDF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C36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0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0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1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1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rion.mscc.huji.ac.il" TargetMode="External"/><Relationship Id="rId1" Type="http://schemas.openxmlformats.org/officeDocument/2006/relationships/hyperlink" Target="mailto:orioncenter@mail.huji.ac.il|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C30CF-A6FF-4A60-834A-3438F18D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Ariella Amir</cp:lastModifiedBy>
  <cp:revision>2</cp:revision>
  <cp:lastPrinted>2017-11-06T08:08:00Z</cp:lastPrinted>
  <dcterms:created xsi:type="dcterms:W3CDTF">2018-10-22T09:55:00Z</dcterms:created>
  <dcterms:modified xsi:type="dcterms:W3CDTF">2018-10-22T09:55:00Z</dcterms:modified>
</cp:coreProperties>
</file>